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69F7" w14:textId="77777777" w:rsidR="00470E97" w:rsidRDefault="00470E97"/>
    <w:p w14:paraId="0FE6EDD1" w14:textId="77777777" w:rsidR="00770ACD" w:rsidRDefault="00770ACD"/>
    <w:p w14:paraId="293E3089" w14:textId="77777777" w:rsidR="00770ACD" w:rsidRDefault="00770ACD"/>
    <w:p w14:paraId="51D8C7CB" w14:textId="77777777" w:rsidR="005D2DC3" w:rsidRDefault="005D2DC3"/>
    <w:p w14:paraId="0475904A" w14:textId="77777777" w:rsidR="005D2DC3" w:rsidRDefault="005D2DC3"/>
    <w:p w14:paraId="2D2D1CAF" w14:textId="77777777" w:rsidR="005D2DC3" w:rsidRDefault="005D2DC3"/>
    <w:p w14:paraId="36B22916" w14:textId="77777777" w:rsidR="005D2DC3" w:rsidRDefault="005D2DC3"/>
    <w:p w14:paraId="6BDEFDB7" w14:textId="77777777" w:rsidR="00275F98" w:rsidRDefault="00275F98">
      <w:pPr>
        <w:rPr>
          <w:i/>
        </w:rPr>
      </w:pPr>
      <w:r>
        <w:rPr>
          <w:i/>
        </w:rPr>
        <w:t>Example letter to parents</w:t>
      </w:r>
    </w:p>
    <w:p w14:paraId="64B855AE" w14:textId="77777777" w:rsidR="00770ACD" w:rsidRPr="00770ACD" w:rsidRDefault="00770ACD">
      <w:pPr>
        <w:rPr>
          <w:i/>
        </w:rPr>
      </w:pPr>
    </w:p>
    <w:p w14:paraId="0EBBEC53" w14:textId="77777777" w:rsidR="00770ACD" w:rsidRDefault="00770ACD">
      <w:r>
        <w:t>Dear Parents/Guardians</w:t>
      </w:r>
    </w:p>
    <w:p w14:paraId="5A65E625" w14:textId="77777777" w:rsidR="00332175" w:rsidRDefault="00332175" w:rsidP="00332175">
      <w:pPr>
        <w:rPr>
          <w:b/>
        </w:rPr>
      </w:pPr>
      <w:r>
        <w:rPr>
          <w:b/>
        </w:rPr>
        <w:t>[Parents Evening / Meeting Title]</w:t>
      </w:r>
    </w:p>
    <w:p w14:paraId="123B09E9" w14:textId="77777777" w:rsidR="00332175" w:rsidRPr="00332175" w:rsidRDefault="00332175" w:rsidP="00332175">
      <w:r w:rsidRPr="00332175">
        <w:t xml:space="preserve">We are holding a Parents' Evening for parents/guardians of students in </w:t>
      </w:r>
      <w:r w:rsidRPr="00332175">
        <w:rPr>
          <w:b/>
        </w:rPr>
        <w:t>[</w:t>
      </w:r>
      <w:proofErr w:type="spellStart"/>
      <w:r w:rsidRPr="00332175">
        <w:rPr>
          <w:b/>
        </w:rPr>
        <w:t>Yeargroup</w:t>
      </w:r>
      <w:proofErr w:type="spellEnd"/>
      <w:r w:rsidRPr="00332175">
        <w:rPr>
          <w:b/>
        </w:rPr>
        <w:t>]</w:t>
      </w:r>
      <w:r w:rsidRPr="00332175">
        <w:t xml:space="preserve"> on </w:t>
      </w:r>
      <w:r w:rsidRPr="00332175">
        <w:rPr>
          <w:b/>
        </w:rPr>
        <w:t>[Date].</w:t>
      </w:r>
      <w:r w:rsidRPr="00332175">
        <w:t xml:space="preserve">  The purpose is to enable you to discuss your son's/daughter's work and general progress with his/her tutor and </w:t>
      </w:r>
      <w:proofErr w:type="gramStart"/>
      <w:r w:rsidRPr="00332175">
        <w:t>teachers</w:t>
      </w:r>
      <w:proofErr w:type="gramEnd"/>
    </w:p>
    <w:p w14:paraId="7DF7FBC5" w14:textId="77777777" w:rsidR="00770ACD" w:rsidRDefault="00770ACD" w:rsidP="00770ACD">
      <w:r>
        <w:t xml:space="preserve">We have </w:t>
      </w:r>
      <w:proofErr w:type="gramStart"/>
      <w:r>
        <w:t>has</w:t>
      </w:r>
      <w:proofErr w:type="gramEnd"/>
      <w:r>
        <w:t xml:space="preserve"> introduced an easy to use on</w:t>
      </w:r>
      <w:r w:rsidR="00332175">
        <w:t>line appointment booking system</w:t>
      </w:r>
      <w:r>
        <w:t xml:space="preserve">. This system allows you to choose your own teacher appointment times.   </w:t>
      </w:r>
      <w:r w:rsidRPr="00332175">
        <w:rPr>
          <w:b/>
        </w:rPr>
        <w:t>You will shortly receive an email invitation to activate your account.</w:t>
      </w:r>
      <w:r>
        <w:t xml:space="preserve">  If you do not receive your invitation </w:t>
      </w:r>
      <w:r w:rsidR="00A5410F">
        <w:t xml:space="preserve">email, please contact the school. </w:t>
      </w:r>
      <w:r w:rsidR="00332175" w:rsidRPr="00332175">
        <w:t>We are confident this system will be an improvement over our previous booking arrangements</w:t>
      </w:r>
      <w:r w:rsidR="00332175">
        <w:t>.</w:t>
      </w:r>
    </w:p>
    <w:p w14:paraId="2D82A363" w14:textId="77777777" w:rsidR="00770ACD" w:rsidRDefault="00770ACD" w:rsidP="00770ACD">
      <w:r>
        <w:t xml:space="preserve">The appointment system </w:t>
      </w:r>
      <w:r w:rsidR="00A5410F">
        <w:t xml:space="preserve">and invitation email </w:t>
      </w:r>
      <w:proofErr w:type="gramStart"/>
      <w:r>
        <w:t>goes</w:t>
      </w:r>
      <w:proofErr w:type="gramEnd"/>
      <w:r>
        <w:t xml:space="preserve"> live at </w:t>
      </w:r>
      <w:r w:rsidR="00332175" w:rsidRPr="00332175">
        <w:rPr>
          <w:b/>
        </w:rPr>
        <w:t>[Publish Date, Time]</w:t>
      </w:r>
      <w:r w:rsidRPr="00332175">
        <w:rPr>
          <w:b/>
        </w:rPr>
        <w:t>.</w:t>
      </w:r>
      <w:r>
        <w:t xml:space="preserve"> Please note, appointments will be made on a first come first served basis and each appointment will also include </w:t>
      </w:r>
      <w:r w:rsidR="002B4B4D">
        <w:t>5-minute</w:t>
      </w:r>
      <w:r>
        <w:t xml:space="preserve"> movement time.</w:t>
      </w:r>
    </w:p>
    <w:p w14:paraId="07C2D952" w14:textId="77777777" w:rsidR="002B4B4D" w:rsidRDefault="002B4B4D" w:rsidP="00770ACD">
      <w:r>
        <w:t>Please see the guide on how to make appointment</w:t>
      </w:r>
      <w:r w:rsidR="00332175">
        <w:t>s</w:t>
      </w:r>
      <w:r>
        <w:t xml:space="preserve"> below</w:t>
      </w:r>
      <w:r w:rsidR="005D2DC3">
        <w:t>.</w:t>
      </w:r>
    </w:p>
    <w:p w14:paraId="5917D5C9" w14:textId="77777777" w:rsidR="002B4B4D" w:rsidRPr="00332175" w:rsidRDefault="00332175" w:rsidP="00332175">
      <w:r w:rsidRPr="00332175">
        <w:t xml:space="preserve">If you do not have access to the internet or there is an issue logging </w:t>
      </w:r>
      <w:r w:rsidR="00275F98" w:rsidRPr="00332175">
        <w:t>in,</w:t>
      </w:r>
      <w:r w:rsidRPr="00332175">
        <w:t xml:space="preserve"> then please contact the </w:t>
      </w:r>
      <w:r>
        <w:t>school</w:t>
      </w:r>
      <w:r w:rsidRPr="00332175">
        <w:t xml:space="preserve"> </w:t>
      </w:r>
      <w:r>
        <w:t>o</w:t>
      </w:r>
      <w:r w:rsidRPr="00332175">
        <w:t>ffice who will be happy to</w:t>
      </w:r>
      <w:r>
        <w:t xml:space="preserve"> help</w:t>
      </w:r>
      <w:r w:rsidRPr="00332175">
        <w:t xml:space="preserve"> or add appointments on your behalf.</w:t>
      </w:r>
    </w:p>
    <w:p w14:paraId="0271664D" w14:textId="77777777" w:rsidR="00332175" w:rsidRPr="00332175" w:rsidRDefault="00332175" w:rsidP="00332175">
      <w:r w:rsidRPr="00332175">
        <w:t>We look forward to seeing you.</w:t>
      </w:r>
    </w:p>
    <w:p w14:paraId="536E4920" w14:textId="77777777" w:rsidR="005D2DC3" w:rsidRDefault="00CA66A8" w:rsidP="00770ACD">
      <w:r>
        <w:t>Kind Regards</w:t>
      </w:r>
    </w:p>
    <w:p w14:paraId="48F83076" w14:textId="77777777" w:rsidR="00F74CD7" w:rsidRDefault="00F74CD7" w:rsidP="00770ACD"/>
    <w:p w14:paraId="7467F58E" w14:textId="77777777" w:rsidR="005D2DC3" w:rsidRDefault="005D2DC3" w:rsidP="00770ACD"/>
    <w:p w14:paraId="53444EDB" w14:textId="77777777" w:rsidR="005D2DC3" w:rsidRDefault="005D2DC3">
      <w:r>
        <w:br w:type="page"/>
      </w:r>
    </w:p>
    <w:p w14:paraId="6D645FAA" w14:textId="0740F2E0" w:rsidR="000652FD" w:rsidRPr="00960BC4" w:rsidRDefault="005D2DC3" w:rsidP="000652FD">
      <w:pPr>
        <w:rPr>
          <w:rFonts w:ascii="Calibri" w:eastAsia="Calibri" w:hAnsi="Calibri" w:cs="Times New Roman"/>
          <w:b/>
          <w:u w:val="single"/>
        </w:rPr>
      </w:pPr>
      <w:r>
        <w:rPr>
          <w:noProof/>
          <w:lang w:eastAsia="en-GB"/>
        </w:rPr>
        <w:lastRenderedPageBreak/>
        <w:drawing>
          <wp:anchor distT="0" distB="0" distL="114300" distR="114300" simplePos="0" relativeHeight="251659264" behindDoc="1" locked="0" layoutInCell="1" allowOverlap="1" wp14:anchorId="58E7013F" wp14:editId="06EABB0D">
            <wp:simplePos x="0" y="0"/>
            <wp:positionH relativeFrom="column">
              <wp:posOffset>5172075</wp:posOffset>
            </wp:positionH>
            <wp:positionV relativeFrom="paragraph">
              <wp:posOffset>-292100</wp:posOffset>
            </wp:positionV>
            <wp:extent cx="811685" cy="85725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Booking logo 2018 V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1685" cy="857250"/>
                    </a:xfrm>
                    <a:prstGeom prst="rect">
                      <a:avLst/>
                    </a:prstGeom>
                  </pic:spPr>
                </pic:pic>
              </a:graphicData>
            </a:graphic>
            <wp14:sizeRelH relativeFrom="page">
              <wp14:pctWidth>0</wp14:pctWidth>
            </wp14:sizeRelH>
            <wp14:sizeRelV relativeFrom="page">
              <wp14:pctHeight>0</wp14:pctHeight>
            </wp14:sizeRelV>
          </wp:anchor>
        </w:drawing>
      </w:r>
      <w:r w:rsidR="000652FD" w:rsidRPr="00960BC4">
        <w:rPr>
          <w:rFonts w:ascii="Calibri" w:eastAsia="Calibri" w:hAnsi="Calibri" w:cs="Times New Roman"/>
          <w:b/>
          <w:sz w:val="32"/>
          <w:u w:val="single"/>
        </w:rPr>
        <w:t>How to book an appointment</w:t>
      </w:r>
    </w:p>
    <w:p w14:paraId="08D4AC01" w14:textId="6DC8D2A4" w:rsidR="000652FD" w:rsidRPr="00B71A95" w:rsidRDefault="0056300D" w:rsidP="000652FD">
      <w:pPr>
        <w:rPr>
          <w:rFonts w:ascii="Calibri" w:eastAsia="Calibri" w:hAnsi="Calibri" w:cs="Times New Roman"/>
          <w:b/>
          <w:color w:val="ED7D31" w:themeColor="accent2"/>
        </w:rPr>
      </w:pPr>
      <w:r w:rsidRPr="00B71A95">
        <w:rPr>
          <w:rFonts w:ascii="Calibri" w:eastAsia="Calibri" w:hAnsi="Calibri" w:cs="Times New Roman"/>
          <w:noProof/>
          <w:color w:val="ED7D31" w:themeColor="accent2"/>
        </w:rPr>
        <w:drawing>
          <wp:anchor distT="0" distB="0" distL="114300" distR="114300" simplePos="0" relativeHeight="251663360" behindDoc="1" locked="0" layoutInCell="1" allowOverlap="1" wp14:anchorId="23626D16" wp14:editId="3AF5FE15">
            <wp:simplePos x="0" y="0"/>
            <wp:positionH relativeFrom="column">
              <wp:posOffset>3448685</wp:posOffset>
            </wp:positionH>
            <wp:positionV relativeFrom="paragraph">
              <wp:posOffset>429895</wp:posOffset>
            </wp:positionV>
            <wp:extent cx="2590165" cy="2200275"/>
            <wp:effectExtent l="0" t="0" r="635" b="9525"/>
            <wp:wrapTight wrapText="bothSides">
              <wp:wrapPolygon edited="0">
                <wp:start x="0" y="0"/>
                <wp:lineTo x="0" y="21506"/>
                <wp:lineTo x="21446" y="21506"/>
                <wp:lineTo x="21446" y="0"/>
                <wp:lineTo x="0" y="0"/>
              </wp:wrapPolygon>
            </wp:wrapTight>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0165" cy="2200275"/>
                    </a:xfrm>
                    <a:prstGeom prst="rect">
                      <a:avLst/>
                    </a:prstGeom>
                  </pic:spPr>
                </pic:pic>
              </a:graphicData>
            </a:graphic>
            <wp14:sizeRelH relativeFrom="margin">
              <wp14:pctWidth>0</wp14:pctWidth>
            </wp14:sizeRelH>
            <wp14:sizeRelV relativeFrom="margin">
              <wp14:pctHeight>0</wp14:pctHeight>
            </wp14:sizeRelV>
          </wp:anchor>
        </w:drawing>
      </w:r>
      <w:r w:rsidR="000652FD">
        <w:rPr>
          <w:rFonts w:ascii="Calibri" w:eastAsia="Calibri" w:hAnsi="Calibri" w:cs="Times New Roman"/>
          <w:b/>
          <w:color w:val="C45911"/>
        </w:rPr>
        <w:br/>
      </w:r>
      <w:r>
        <w:rPr>
          <w:rFonts w:ascii="Calibri" w:eastAsia="Calibri" w:hAnsi="Calibri" w:cs="Times New Roman"/>
          <w:b/>
          <w:color w:val="ED7D31" w:themeColor="accent2"/>
        </w:rPr>
        <w:br/>
      </w:r>
      <w:r w:rsidR="000652FD" w:rsidRPr="00B71A95">
        <w:rPr>
          <w:rFonts w:ascii="Calibri" w:eastAsia="Calibri" w:hAnsi="Calibri" w:cs="Times New Roman"/>
          <w:b/>
          <w:color w:val="ED7D31" w:themeColor="accent2"/>
        </w:rPr>
        <w:t>Step 1 – Activation Email &amp; Login</w:t>
      </w:r>
    </w:p>
    <w:p w14:paraId="61D74D38" w14:textId="77777777" w:rsidR="000652FD" w:rsidRPr="00960BC4" w:rsidRDefault="000652FD" w:rsidP="000652FD">
      <w:pPr>
        <w:rPr>
          <w:rFonts w:ascii="Calibri" w:eastAsia="Calibri" w:hAnsi="Calibri" w:cs="Times New Roman"/>
        </w:rPr>
      </w:pPr>
      <w:r w:rsidRPr="00960BC4">
        <w:rPr>
          <w:rFonts w:ascii="Calibri" w:eastAsia="Calibri" w:hAnsi="Calibri" w:cs="Times New Roman"/>
        </w:rPr>
        <w:t xml:space="preserve">Use the link provided in your activation email.  This will open your browser to </w:t>
      </w:r>
      <w:r w:rsidRPr="00B07F21">
        <w:t xml:space="preserve"> </w:t>
      </w:r>
      <w:hyperlink r:id="rId7" w:history="1">
        <w:r w:rsidRPr="00722B2F">
          <w:rPr>
            <w:rStyle w:val="Hyperlink"/>
          </w:rPr>
          <w:t>https://parents.events.schoolbooking.com/</w:t>
        </w:r>
      </w:hyperlink>
      <w:r>
        <w:t xml:space="preserve"> </w:t>
      </w:r>
      <w:r w:rsidRPr="00960BC4">
        <w:rPr>
          <w:rFonts w:ascii="Calibri" w:eastAsia="Calibri" w:hAnsi="Calibri" w:cs="Times New Roman"/>
        </w:rPr>
        <w:t xml:space="preserve"> </w:t>
      </w:r>
    </w:p>
    <w:p w14:paraId="1BBA59A7" w14:textId="77777777" w:rsidR="000652FD" w:rsidRPr="00960BC4" w:rsidRDefault="000652FD" w:rsidP="000652FD">
      <w:pPr>
        <w:rPr>
          <w:rFonts w:ascii="Calibri" w:eastAsia="Calibri" w:hAnsi="Calibri" w:cs="Times New Roman"/>
        </w:rPr>
      </w:pPr>
      <w:r w:rsidRPr="00960BC4">
        <w:rPr>
          <w:rFonts w:ascii="Calibri" w:eastAsia="Calibri" w:hAnsi="Calibri" w:cs="Times New Roman"/>
        </w:rPr>
        <w:t>From here ‘</w:t>
      </w:r>
      <w:r w:rsidRPr="00960BC4">
        <w:rPr>
          <w:rFonts w:ascii="Calibri" w:eastAsia="Calibri" w:hAnsi="Calibri" w:cs="Times New Roman"/>
          <w:b/>
        </w:rPr>
        <w:t>Activate</w:t>
      </w:r>
      <w:r w:rsidRPr="00960BC4">
        <w:rPr>
          <w:rFonts w:ascii="Calibri" w:eastAsia="Calibri" w:hAnsi="Calibri" w:cs="Times New Roman"/>
        </w:rPr>
        <w:t>’ your account and setup a new password.</w:t>
      </w:r>
    </w:p>
    <w:p w14:paraId="570E1C41" w14:textId="77777777" w:rsidR="000652FD" w:rsidRPr="00960BC4" w:rsidRDefault="000652FD" w:rsidP="000652FD">
      <w:pPr>
        <w:rPr>
          <w:rFonts w:ascii="Calibri" w:eastAsia="Calibri" w:hAnsi="Calibri" w:cs="Times New Roman"/>
        </w:rPr>
      </w:pPr>
      <w:r w:rsidRPr="00960BC4">
        <w:rPr>
          <w:rFonts w:ascii="Calibri" w:eastAsia="Calibri" w:hAnsi="Calibri" w:cs="Times New Roman"/>
        </w:rPr>
        <w:t>Saving your new password will take you directly to the Events Dashboard (Step2)</w:t>
      </w:r>
      <w:r w:rsidRPr="00960BC4">
        <w:rPr>
          <w:rFonts w:ascii="Calibri" w:eastAsia="Calibri" w:hAnsi="Calibri" w:cs="Times New Roman"/>
          <w:noProof/>
          <w:lang w:eastAsia="en-GB"/>
        </w:rPr>
        <w:t xml:space="preserve"> </w:t>
      </w:r>
    </w:p>
    <w:p w14:paraId="535ED97B" w14:textId="77777777" w:rsidR="000652FD" w:rsidRPr="00960BC4" w:rsidRDefault="000652FD" w:rsidP="000652FD">
      <w:pPr>
        <w:rPr>
          <w:rFonts w:ascii="Calibri" w:eastAsia="Calibri" w:hAnsi="Calibri" w:cs="Times New Roman"/>
          <w:b/>
          <w:color w:val="C45911"/>
        </w:rPr>
      </w:pPr>
    </w:p>
    <w:p w14:paraId="78CA24CA" w14:textId="77777777" w:rsidR="000652FD" w:rsidRPr="00960BC4" w:rsidRDefault="000652FD" w:rsidP="000652FD">
      <w:pPr>
        <w:rPr>
          <w:rFonts w:ascii="Calibri" w:eastAsia="Calibri" w:hAnsi="Calibri" w:cs="Times New Roman"/>
        </w:rPr>
      </w:pPr>
    </w:p>
    <w:p w14:paraId="7DF242CE" w14:textId="77777777" w:rsidR="000652FD" w:rsidRPr="00960BC4" w:rsidRDefault="000652FD" w:rsidP="000652FD">
      <w:pPr>
        <w:rPr>
          <w:rFonts w:ascii="Calibri" w:eastAsia="Calibri" w:hAnsi="Calibri" w:cs="Times New Roman"/>
          <w:b/>
          <w:color w:val="C45911"/>
        </w:rPr>
      </w:pPr>
    </w:p>
    <w:p w14:paraId="51F9C88E" w14:textId="77777777" w:rsidR="000652FD" w:rsidRPr="00B71A95" w:rsidRDefault="000652FD" w:rsidP="000652FD">
      <w:pPr>
        <w:rPr>
          <w:rFonts w:ascii="Calibri" w:eastAsia="Calibri" w:hAnsi="Calibri" w:cs="Times New Roman"/>
          <w:b/>
          <w:color w:val="ED7D31" w:themeColor="accent2"/>
        </w:rPr>
      </w:pPr>
      <w:r w:rsidRPr="00B71A95">
        <w:rPr>
          <w:rFonts w:ascii="Calibri" w:eastAsia="Calibri" w:hAnsi="Calibri" w:cs="Times New Roman"/>
          <w:b/>
          <w:color w:val="ED7D31" w:themeColor="accent2"/>
        </w:rPr>
        <w:t>Step 2 – Select the Parent Meeting/Event</w:t>
      </w:r>
    </w:p>
    <w:p w14:paraId="768FC2D4" w14:textId="261E8388" w:rsidR="000652FD" w:rsidRPr="00960BC4" w:rsidRDefault="000652FD" w:rsidP="000652FD">
      <w:pPr>
        <w:rPr>
          <w:rFonts w:ascii="Calibri" w:eastAsia="Calibri" w:hAnsi="Calibri" w:cs="Times New Roman"/>
        </w:rPr>
      </w:pPr>
      <w:r w:rsidRPr="00B07F21">
        <w:rPr>
          <w:rFonts w:ascii="Calibri" w:eastAsia="Calibri" w:hAnsi="Calibri" w:cs="Times New Roman"/>
        </w:rPr>
        <w:t xml:space="preserve">When you first login to Parent Meetings the next event will be selected automatically for you. You can change to another event if needed. </w:t>
      </w:r>
      <w:r>
        <w:rPr>
          <w:rFonts w:ascii="Calibri" w:eastAsia="Calibri" w:hAnsi="Calibri" w:cs="Times New Roman"/>
        </w:rPr>
        <w:br/>
      </w:r>
      <w:r w:rsidR="0067147B">
        <w:rPr>
          <w:rFonts w:ascii="Calibri" w:eastAsia="Calibri" w:hAnsi="Calibri" w:cs="Times New Roman"/>
        </w:rPr>
        <w:br/>
      </w:r>
      <w:r w:rsidR="0067147B" w:rsidRPr="00C54473">
        <w:rPr>
          <w:rFonts w:ascii="Calibri" w:eastAsia="Calibri" w:hAnsi="Calibri" w:cs="Times New Roman"/>
          <w:i/>
          <w:iCs/>
        </w:rPr>
        <w:t>Desktop view</w:t>
      </w:r>
      <w:r>
        <w:rPr>
          <w:rFonts w:ascii="Calibri" w:eastAsia="Calibri" w:hAnsi="Calibri" w:cs="Times New Roman"/>
        </w:rPr>
        <w:br/>
      </w:r>
      <w:r>
        <w:rPr>
          <w:rFonts w:ascii="Calibri" w:eastAsia="Calibri" w:hAnsi="Calibri" w:cs="Times New Roman"/>
          <w:noProof/>
        </w:rPr>
        <w:drawing>
          <wp:inline distT="0" distB="0" distL="0" distR="0" wp14:anchorId="1A6B6D03" wp14:editId="2641C988">
            <wp:extent cx="4586400" cy="3240000"/>
            <wp:effectExtent l="0" t="0" r="5080" b="0"/>
            <wp:docPr id="13" name="Picture 1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86400" cy="3240000"/>
                    </a:xfrm>
                    <a:prstGeom prst="rect">
                      <a:avLst/>
                    </a:prstGeom>
                  </pic:spPr>
                </pic:pic>
              </a:graphicData>
            </a:graphic>
          </wp:inline>
        </w:drawing>
      </w:r>
    </w:p>
    <w:p w14:paraId="158DC63B" w14:textId="7ADBBDF1" w:rsidR="000652FD" w:rsidRPr="00960BC4" w:rsidRDefault="00A5588B" w:rsidP="000652FD">
      <w:pPr>
        <w:rPr>
          <w:rFonts w:ascii="Calibri" w:eastAsia="Calibri" w:hAnsi="Calibri" w:cs="Times New Roman"/>
        </w:rPr>
      </w:pPr>
      <w:r w:rsidRPr="00C54473">
        <w:rPr>
          <w:rFonts w:ascii="Calibri" w:eastAsia="Calibri" w:hAnsi="Calibri" w:cs="Times New Roman"/>
          <w:i/>
          <w:iCs/>
        </w:rPr>
        <w:t>Mobile</w:t>
      </w:r>
      <w:r w:rsidR="00425E11">
        <w:rPr>
          <w:rFonts w:ascii="Calibri" w:eastAsia="Calibri" w:hAnsi="Calibri" w:cs="Times New Roman"/>
          <w:i/>
          <w:iCs/>
        </w:rPr>
        <w:t>/Tablet</w:t>
      </w:r>
      <w:r w:rsidRPr="00C54473">
        <w:rPr>
          <w:rFonts w:ascii="Calibri" w:eastAsia="Calibri" w:hAnsi="Calibri" w:cs="Times New Roman"/>
          <w:i/>
          <w:iCs/>
        </w:rPr>
        <w:t xml:space="preserve"> view</w:t>
      </w:r>
      <w:r w:rsidR="00260867">
        <w:rPr>
          <w:rFonts w:ascii="Calibri" w:eastAsia="Calibri" w:hAnsi="Calibri" w:cs="Times New Roman"/>
        </w:rPr>
        <w:br/>
      </w:r>
      <w:r w:rsidR="00260867">
        <w:rPr>
          <w:noProof/>
        </w:rPr>
        <w:drawing>
          <wp:inline distT="0" distB="0" distL="0" distR="0" wp14:anchorId="4C1B22CF" wp14:editId="4FB0C5EF">
            <wp:extent cx="1931868" cy="1310640"/>
            <wp:effectExtent l="0" t="0" r="0" b="381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a:stretch>
                      <a:fillRect/>
                    </a:stretch>
                  </pic:blipFill>
                  <pic:spPr>
                    <a:xfrm>
                      <a:off x="0" y="0"/>
                      <a:ext cx="1944425" cy="1319159"/>
                    </a:xfrm>
                    <a:prstGeom prst="rect">
                      <a:avLst/>
                    </a:prstGeom>
                  </pic:spPr>
                </pic:pic>
              </a:graphicData>
            </a:graphic>
          </wp:inline>
        </w:drawing>
      </w:r>
    </w:p>
    <w:p w14:paraId="2B20085F" w14:textId="77777777" w:rsidR="000652FD" w:rsidRPr="00B71A95" w:rsidRDefault="000652FD" w:rsidP="000652FD">
      <w:pPr>
        <w:rPr>
          <w:rFonts w:ascii="Calibri" w:eastAsia="Calibri" w:hAnsi="Calibri" w:cs="Times New Roman"/>
          <w:b/>
          <w:color w:val="ED7D31" w:themeColor="accent2"/>
        </w:rPr>
      </w:pPr>
      <w:r w:rsidRPr="00B71A95">
        <w:rPr>
          <w:rFonts w:ascii="Calibri" w:eastAsia="Calibri" w:hAnsi="Calibri" w:cs="Times New Roman"/>
          <w:b/>
          <w:color w:val="ED7D31" w:themeColor="accent2"/>
        </w:rPr>
        <w:lastRenderedPageBreak/>
        <w:t xml:space="preserve">Step 3 – Choose the teachers/subjects and meeting </w:t>
      </w:r>
      <w:proofErr w:type="gramStart"/>
      <w:r w:rsidRPr="00B71A95">
        <w:rPr>
          <w:rFonts w:ascii="Calibri" w:eastAsia="Calibri" w:hAnsi="Calibri" w:cs="Times New Roman"/>
          <w:b/>
          <w:color w:val="ED7D31" w:themeColor="accent2"/>
        </w:rPr>
        <w:t>times</w:t>
      </w:r>
      <w:proofErr w:type="gramEnd"/>
    </w:p>
    <w:p w14:paraId="06EDFD15" w14:textId="2433FF93" w:rsidR="000652FD" w:rsidRPr="00960BC4" w:rsidRDefault="000652FD" w:rsidP="000652FD">
      <w:pPr>
        <w:rPr>
          <w:rFonts w:ascii="Calibri" w:eastAsia="Calibri" w:hAnsi="Calibri" w:cs="Times New Roman"/>
        </w:rPr>
      </w:pPr>
      <w:r w:rsidRPr="00026E9A">
        <w:rPr>
          <w:rFonts w:ascii="Calibri" w:eastAsia="Calibri" w:hAnsi="Calibri" w:cs="Times New Roman"/>
        </w:rPr>
        <w:t xml:space="preserve">Firstly, make sure you are viewing the correct Event (see </w:t>
      </w:r>
      <w:r>
        <w:rPr>
          <w:rFonts w:ascii="Calibri" w:eastAsia="Calibri" w:hAnsi="Calibri" w:cs="Times New Roman"/>
        </w:rPr>
        <w:t>Step 2</w:t>
      </w:r>
      <w:r w:rsidRPr="00026E9A">
        <w:rPr>
          <w:rFonts w:ascii="Calibri" w:eastAsia="Calibri" w:hAnsi="Calibri" w:cs="Times New Roman"/>
        </w:rPr>
        <w:t xml:space="preserve">).  Choose the </w:t>
      </w:r>
      <w:r w:rsidRPr="00026E9A">
        <w:rPr>
          <w:rFonts w:ascii="Calibri" w:eastAsia="Calibri" w:hAnsi="Calibri" w:cs="Times New Roman"/>
          <w:b/>
          <w:bCs/>
        </w:rPr>
        <w:t>Invites tab</w:t>
      </w:r>
      <w:r w:rsidRPr="00026E9A">
        <w:rPr>
          <w:rFonts w:ascii="Calibri" w:eastAsia="Calibri" w:hAnsi="Calibri" w:cs="Times New Roman"/>
        </w:rPr>
        <w:t xml:space="preserve"> to view your outstanding invitations.  You will see a list of the available Teachers you can book with and the slots available. If your event has been setup by your school over a few different days, you can filter these 'sessions'. Choose from the available Teacher</w:t>
      </w:r>
      <w:r w:rsidR="006B4469">
        <w:rPr>
          <w:rFonts w:ascii="Calibri" w:eastAsia="Calibri" w:hAnsi="Calibri" w:cs="Times New Roman"/>
        </w:rPr>
        <w:t>s</w:t>
      </w:r>
      <w:r w:rsidRPr="00026E9A">
        <w:rPr>
          <w:rFonts w:ascii="Calibri" w:eastAsia="Calibri" w:hAnsi="Calibri" w:cs="Times New Roman"/>
        </w:rPr>
        <w:t xml:space="preserve"> and select </w:t>
      </w:r>
      <w:r w:rsidRPr="00026E9A">
        <w:rPr>
          <w:rFonts w:ascii="Calibri" w:eastAsia="Calibri" w:hAnsi="Calibri" w:cs="Times New Roman"/>
          <w:b/>
          <w:bCs/>
        </w:rPr>
        <w:t xml:space="preserve">'Book </w:t>
      </w:r>
      <w:proofErr w:type="gramStart"/>
      <w:r w:rsidRPr="00026E9A">
        <w:rPr>
          <w:rFonts w:ascii="Calibri" w:eastAsia="Calibri" w:hAnsi="Calibri" w:cs="Times New Roman"/>
          <w:b/>
          <w:bCs/>
        </w:rPr>
        <w:t>Slot'</w:t>
      </w:r>
      <w:proofErr w:type="gramEnd"/>
    </w:p>
    <w:p w14:paraId="7312B690" w14:textId="77777777" w:rsidR="000652FD" w:rsidRPr="00960BC4" w:rsidRDefault="000652FD" w:rsidP="000652FD">
      <w:pPr>
        <w:rPr>
          <w:rFonts w:ascii="Calibri" w:eastAsia="Calibri" w:hAnsi="Calibri" w:cs="Times New Roman"/>
        </w:rPr>
      </w:pPr>
      <w:r>
        <w:rPr>
          <w:rFonts w:ascii="Calibri" w:eastAsia="Calibri" w:hAnsi="Calibri" w:cs="Times New Roman"/>
          <w:noProof/>
        </w:rPr>
        <w:drawing>
          <wp:inline distT="0" distB="0" distL="0" distR="0" wp14:anchorId="5A47EC66" wp14:editId="1444EF3B">
            <wp:extent cx="4586400" cy="3834000"/>
            <wp:effectExtent l="0" t="0" r="5080"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websi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86400" cy="3834000"/>
                    </a:xfrm>
                    <a:prstGeom prst="rect">
                      <a:avLst/>
                    </a:prstGeom>
                  </pic:spPr>
                </pic:pic>
              </a:graphicData>
            </a:graphic>
          </wp:inline>
        </w:drawing>
      </w:r>
    </w:p>
    <w:p w14:paraId="2FF2AB66" w14:textId="77777777" w:rsidR="000652FD" w:rsidRDefault="000652FD" w:rsidP="000652FD">
      <w:pPr>
        <w:rPr>
          <w:rFonts w:ascii="Calibri" w:eastAsia="Calibri" w:hAnsi="Calibri" w:cs="Times New Roman"/>
        </w:rPr>
      </w:pPr>
      <w:r w:rsidRPr="00026E9A">
        <w:rPr>
          <w:rFonts w:ascii="Calibri" w:eastAsia="Calibri" w:hAnsi="Calibri" w:cs="Times New Roman"/>
        </w:rPr>
        <w:t xml:space="preserve">The available slots will be shown, along with any other bookings you have made so far.  Select the time slot and you will see a confirmation and notification that your booking is now in </w:t>
      </w:r>
      <w:r w:rsidRPr="00026E9A">
        <w:rPr>
          <w:rFonts w:ascii="Calibri" w:eastAsia="Calibri" w:hAnsi="Calibri" w:cs="Times New Roman"/>
          <w:b/>
          <w:bCs/>
        </w:rPr>
        <w:t>your schedule</w:t>
      </w:r>
      <w:r w:rsidRPr="00026E9A">
        <w:rPr>
          <w:rFonts w:ascii="Calibri" w:eastAsia="Calibri" w:hAnsi="Calibri" w:cs="Times New Roman"/>
        </w:rPr>
        <w:t>.</w:t>
      </w:r>
      <w:r>
        <w:rPr>
          <w:rFonts w:ascii="Calibri" w:eastAsia="Calibri" w:hAnsi="Calibri" w:cs="Times New Roman"/>
        </w:rPr>
        <w:br/>
      </w:r>
    </w:p>
    <w:p w14:paraId="0BA62FEA" w14:textId="77777777" w:rsidR="000652FD" w:rsidRDefault="000652FD" w:rsidP="000652FD">
      <w:pPr>
        <w:rPr>
          <w:rFonts w:ascii="Calibri" w:eastAsia="Calibri" w:hAnsi="Calibri" w:cs="Times New Roman"/>
        </w:rPr>
      </w:pPr>
      <w:r>
        <w:rPr>
          <w:rFonts w:ascii="Calibri" w:eastAsia="Calibri" w:hAnsi="Calibri" w:cs="Times New Roman"/>
          <w:noProof/>
        </w:rPr>
        <w:drawing>
          <wp:inline distT="0" distB="0" distL="0" distR="0" wp14:anchorId="339A6CAC" wp14:editId="4647CBD7">
            <wp:extent cx="3933825" cy="2347183"/>
            <wp:effectExtent l="0" t="0" r="0"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47003" cy="2355046"/>
                    </a:xfrm>
                    <a:prstGeom prst="rect">
                      <a:avLst/>
                    </a:prstGeom>
                  </pic:spPr>
                </pic:pic>
              </a:graphicData>
            </a:graphic>
          </wp:inline>
        </w:drawing>
      </w:r>
    </w:p>
    <w:p w14:paraId="0188DEE8" w14:textId="77777777" w:rsidR="000652FD" w:rsidRDefault="000652FD" w:rsidP="000652FD">
      <w:pPr>
        <w:rPr>
          <w:rFonts w:ascii="Calibri" w:eastAsia="Calibri" w:hAnsi="Calibri" w:cs="Times New Roman"/>
        </w:rPr>
      </w:pPr>
    </w:p>
    <w:p w14:paraId="787A79DB" w14:textId="7AE16997" w:rsidR="0043550C" w:rsidRPr="00960BC4" w:rsidRDefault="000652FD" w:rsidP="0043550C">
      <w:pPr>
        <w:rPr>
          <w:rFonts w:ascii="Calibri" w:eastAsia="Calibri" w:hAnsi="Calibri" w:cs="Times New Roman"/>
        </w:rPr>
      </w:pPr>
      <w:r>
        <w:rPr>
          <w:rFonts w:ascii="Calibri" w:eastAsia="Calibri" w:hAnsi="Calibri" w:cs="Times New Roman"/>
          <w:noProof/>
        </w:rPr>
        <w:lastRenderedPageBreak/>
        <w:drawing>
          <wp:inline distT="0" distB="0" distL="0" distR="0" wp14:anchorId="4B63CA47" wp14:editId="4E53D118">
            <wp:extent cx="3934800" cy="3463200"/>
            <wp:effectExtent l="0" t="0" r="8890" b="4445"/>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34800" cy="3463200"/>
                    </a:xfrm>
                    <a:prstGeom prst="rect">
                      <a:avLst/>
                    </a:prstGeom>
                  </pic:spPr>
                </pic:pic>
              </a:graphicData>
            </a:graphic>
          </wp:inline>
        </w:drawing>
      </w:r>
      <w:r>
        <w:rPr>
          <w:rFonts w:ascii="Calibri" w:eastAsia="Calibri" w:hAnsi="Calibri" w:cs="Times New Roman"/>
        </w:rPr>
        <w:br/>
      </w:r>
      <w:r>
        <w:rPr>
          <w:rFonts w:ascii="Calibri" w:eastAsia="Calibri" w:hAnsi="Calibri" w:cs="Times New Roman"/>
        </w:rPr>
        <w:br/>
      </w:r>
      <w:r w:rsidRPr="00960BC4">
        <w:rPr>
          <w:rFonts w:ascii="Calibri" w:eastAsia="Calibri" w:hAnsi="Calibri" w:cs="Times New Roman"/>
        </w:rPr>
        <w:t xml:space="preserve">Make sure you have booked a time for every teacher you want to see and then </w:t>
      </w:r>
      <w:r w:rsidRPr="00960BC4">
        <w:rPr>
          <w:rFonts w:ascii="Calibri" w:eastAsia="Calibri" w:hAnsi="Calibri" w:cs="Times New Roman"/>
          <w:b/>
          <w:i/>
        </w:rPr>
        <w:t>print or email your itinerary</w:t>
      </w:r>
      <w:r w:rsidRPr="00960BC4">
        <w:rPr>
          <w:rFonts w:ascii="Calibri" w:eastAsia="Calibri" w:hAnsi="Calibri" w:cs="Times New Roman"/>
        </w:rPr>
        <w:t xml:space="preserve"> ready to bring with you on the day. </w:t>
      </w:r>
      <w:r w:rsidR="00BB3E0C">
        <w:rPr>
          <w:rFonts w:ascii="Calibri" w:eastAsia="Calibri" w:hAnsi="Calibri" w:cs="Times New Roman"/>
        </w:rPr>
        <w:br/>
      </w:r>
      <w:r w:rsidR="0043550C">
        <w:rPr>
          <w:rFonts w:ascii="Calibri" w:eastAsia="Calibri" w:hAnsi="Calibri" w:cs="Times New Roman"/>
        </w:rPr>
        <w:br/>
      </w:r>
      <w:r w:rsidR="0043550C" w:rsidRPr="00960BC4">
        <w:rPr>
          <w:rFonts w:ascii="Calibri" w:eastAsia="Calibri" w:hAnsi="Calibri" w:cs="Times New Roman"/>
        </w:rPr>
        <w:t>You will also receive a reminder email with a copy your itinerary the day before your Parent Meeting.</w:t>
      </w:r>
    </w:p>
    <w:p w14:paraId="7ADC14EA" w14:textId="0DA1B72E" w:rsidR="000652FD" w:rsidRDefault="00BB3E0C" w:rsidP="000652FD">
      <w:pPr>
        <w:rPr>
          <w:rFonts w:ascii="Calibri" w:eastAsia="Calibri" w:hAnsi="Calibri" w:cs="Times New Roman"/>
        </w:rPr>
      </w:pPr>
      <w:r>
        <w:rPr>
          <w:rFonts w:ascii="Calibri" w:eastAsia="Calibri" w:hAnsi="Calibri" w:cs="Times New Roman"/>
        </w:rPr>
        <w:br/>
      </w:r>
      <w:r w:rsidRPr="00B71A95">
        <w:rPr>
          <w:rFonts w:ascii="Calibri" w:eastAsia="Calibri" w:hAnsi="Calibri" w:cs="Times New Roman"/>
          <w:b/>
          <w:bCs/>
          <w:color w:val="ED7D31" w:themeColor="accent2"/>
        </w:rPr>
        <w:t>Step 4</w:t>
      </w:r>
      <w:r w:rsidR="00B01AC2" w:rsidRPr="00B71A95">
        <w:rPr>
          <w:rFonts w:ascii="Calibri" w:eastAsia="Calibri" w:hAnsi="Calibri" w:cs="Times New Roman"/>
          <w:b/>
          <w:bCs/>
          <w:color w:val="ED7D31" w:themeColor="accent2"/>
        </w:rPr>
        <w:t xml:space="preserve"> – </w:t>
      </w:r>
      <w:r w:rsidR="00DB4B24" w:rsidRPr="00B71A95">
        <w:rPr>
          <w:rFonts w:ascii="Calibri" w:eastAsia="Calibri" w:hAnsi="Calibri" w:cs="Times New Roman"/>
          <w:b/>
          <w:bCs/>
          <w:color w:val="ED7D31" w:themeColor="accent2"/>
        </w:rPr>
        <w:t>Install</w:t>
      </w:r>
      <w:r w:rsidR="00B01AC2" w:rsidRPr="00B71A95">
        <w:rPr>
          <w:rFonts w:ascii="Calibri" w:eastAsia="Calibri" w:hAnsi="Calibri" w:cs="Times New Roman"/>
          <w:b/>
          <w:bCs/>
          <w:color w:val="ED7D31" w:themeColor="accent2"/>
        </w:rPr>
        <w:t xml:space="preserve"> Web App for faster </w:t>
      </w:r>
      <w:r w:rsidR="00DB4B24" w:rsidRPr="00B71A95">
        <w:rPr>
          <w:rFonts w:ascii="Calibri" w:eastAsia="Calibri" w:hAnsi="Calibri" w:cs="Times New Roman"/>
          <w:b/>
          <w:bCs/>
          <w:color w:val="ED7D31" w:themeColor="accent2"/>
        </w:rPr>
        <w:t>experience.</w:t>
      </w:r>
    </w:p>
    <w:p w14:paraId="73A2E492" w14:textId="4E1CC363" w:rsidR="00DB4B24" w:rsidRPr="00960BC4" w:rsidRDefault="00DB4B24" w:rsidP="000652FD">
      <w:pPr>
        <w:rPr>
          <w:rFonts w:ascii="Calibri" w:eastAsia="Calibri" w:hAnsi="Calibri" w:cs="Times New Roman"/>
        </w:rPr>
      </w:pPr>
      <w:r>
        <w:rPr>
          <w:rFonts w:ascii="Calibri" w:eastAsia="Calibri" w:hAnsi="Calibri" w:cs="Times New Roman"/>
        </w:rPr>
        <w:t xml:space="preserve">This is optional, but will make it easier </w:t>
      </w:r>
      <w:r w:rsidR="00F35B24">
        <w:rPr>
          <w:rFonts w:ascii="Calibri" w:eastAsia="Calibri" w:hAnsi="Calibri" w:cs="Times New Roman"/>
        </w:rPr>
        <w:t>for you to find and manage your appointments in the future.</w:t>
      </w:r>
      <w:r w:rsidR="00A97916">
        <w:rPr>
          <w:rFonts w:ascii="Calibri" w:eastAsia="Calibri" w:hAnsi="Calibri" w:cs="Times New Roman"/>
        </w:rPr>
        <w:t xml:space="preserve">  Available for most devices.  See this </w:t>
      </w:r>
      <w:hyperlink r:id="rId13" w:history="1">
        <w:r w:rsidR="00A97916" w:rsidRPr="005E470B">
          <w:rPr>
            <w:rStyle w:val="Hyperlink"/>
            <w:rFonts w:ascii="Calibri" w:eastAsia="Calibri" w:hAnsi="Calibri" w:cs="Times New Roman"/>
          </w:rPr>
          <w:t>guide for instructions</w:t>
        </w:r>
      </w:hyperlink>
      <w:r w:rsidR="005E470B">
        <w:rPr>
          <w:rFonts w:ascii="Calibri" w:eastAsia="Calibri" w:hAnsi="Calibri" w:cs="Times New Roman"/>
        </w:rPr>
        <w:br/>
      </w:r>
      <w:r w:rsidR="005E470B">
        <w:rPr>
          <w:rFonts w:ascii="Calibri" w:eastAsia="Calibri" w:hAnsi="Calibri" w:cs="Times New Roman"/>
        </w:rPr>
        <w:br/>
      </w:r>
      <w:r w:rsidR="005E470B" w:rsidRPr="005E470B">
        <w:rPr>
          <w:rFonts w:ascii="Calibri" w:eastAsia="Calibri" w:hAnsi="Calibri" w:cs="Times New Roman"/>
          <w:u w:val="single"/>
        </w:rPr>
        <w:t xml:space="preserve">Video Call </w:t>
      </w:r>
      <w:proofErr w:type="gramStart"/>
      <w:r w:rsidR="005E470B" w:rsidRPr="005E470B">
        <w:rPr>
          <w:rFonts w:ascii="Calibri" w:eastAsia="Calibri" w:hAnsi="Calibri" w:cs="Times New Roman"/>
          <w:u w:val="single"/>
        </w:rPr>
        <w:t>meetings</w:t>
      </w:r>
      <w:proofErr w:type="gramEnd"/>
    </w:p>
    <w:p w14:paraId="681B3C68" w14:textId="77777777" w:rsidR="000652FD" w:rsidRPr="00960BC4" w:rsidRDefault="000652FD" w:rsidP="000652FD">
      <w:pPr>
        <w:rPr>
          <w:rFonts w:ascii="Calibri" w:eastAsia="Calibri" w:hAnsi="Calibri" w:cs="Times New Roman"/>
        </w:rPr>
      </w:pPr>
      <w:r w:rsidRPr="00960BC4">
        <w:rPr>
          <w:rFonts w:ascii="Calibri" w:eastAsia="Calibri" w:hAnsi="Calibri" w:cs="Times New Roman"/>
        </w:rPr>
        <w:t xml:space="preserve">For Video calls, please return to </w:t>
      </w:r>
      <w:hyperlink r:id="rId14" w:history="1">
        <w:r w:rsidRPr="00722B2F">
          <w:rPr>
            <w:rStyle w:val="Hyperlink"/>
            <w:rFonts w:ascii="Calibri" w:eastAsia="Calibri" w:hAnsi="Calibri" w:cs="Times New Roman"/>
          </w:rPr>
          <w:t>https://parents.events.schoolbooking.com/</w:t>
        </w:r>
      </w:hyperlink>
      <w:r>
        <w:rPr>
          <w:rFonts w:ascii="Calibri" w:eastAsia="Calibri" w:hAnsi="Calibri" w:cs="Times New Roman"/>
        </w:rPr>
        <w:t xml:space="preserve"> </w:t>
      </w:r>
      <w:r w:rsidRPr="00960BC4">
        <w:rPr>
          <w:rFonts w:ascii="Calibri" w:eastAsia="Calibri" w:hAnsi="Calibri" w:cs="Times New Roman"/>
        </w:rPr>
        <w:t>on the day of the Parent Meeting and use Join Meeting links at the appropriate time.  When the teacher sees you are connected, they will join the meeting.  For the best experience we recommend you use a PC or Mac (with speakers and microphone), or a mobile device such as a tablet (iOS or Android).  You can use the Join Meeting links at any time to test your device settings.</w:t>
      </w:r>
    </w:p>
    <w:p w14:paraId="4F2D148C" w14:textId="421EBD10" w:rsidR="000652FD" w:rsidRPr="00960BC4" w:rsidRDefault="000652FD" w:rsidP="000652FD">
      <w:pPr>
        <w:rPr>
          <w:rFonts w:ascii="Calibri" w:eastAsia="Calibri" w:hAnsi="Calibri" w:cs="Times New Roman"/>
        </w:rPr>
      </w:pPr>
      <w:r>
        <w:rPr>
          <w:rFonts w:ascii="Calibri" w:eastAsia="Calibri" w:hAnsi="Calibri" w:cs="Times New Roman"/>
        </w:rPr>
        <w:t xml:space="preserve">Please use the </w:t>
      </w:r>
      <w:hyperlink r:id="rId15" w:history="1">
        <w:r w:rsidRPr="00026E9A">
          <w:rPr>
            <w:rStyle w:val="Hyperlink"/>
            <w:rFonts w:ascii="Calibri" w:eastAsia="Calibri" w:hAnsi="Calibri" w:cs="Times New Roman"/>
          </w:rPr>
          <w:t xml:space="preserve">Parents Help </w:t>
        </w:r>
        <w:proofErr w:type="spellStart"/>
        <w:r w:rsidRPr="00026E9A">
          <w:rPr>
            <w:rStyle w:val="Hyperlink"/>
            <w:rFonts w:ascii="Calibri" w:eastAsia="Calibri" w:hAnsi="Calibri" w:cs="Times New Roman"/>
          </w:rPr>
          <w:t>Center</w:t>
        </w:r>
        <w:proofErr w:type="spellEnd"/>
      </w:hyperlink>
      <w:r>
        <w:rPr>
          <w:rFonts w:ascii="Calibri" w:eastAsia="Calibri" w:hAnsi="Calibri" w:cs="Times New Roman"/>
        </w:rPr>
        <w:t xml:space="preserve"> for additional </w:t>
      </w:r>
      <w:r w:rsidR="00C54473">
        <w:rPr>
          <w:rFonts w:ascii="Calibri" w:eastAsia="Calibri" w:hAnsi="Calibri" w:cs="Times New Roman"/>
        </w:rPr>
        <w:t>guidance.</w:t>
      </w:r>
    </w:p>
    <w:p w14:paraId="0F7A15B4" w14:textId="77777777" w:rsidR="000652FD" w:rsidRPr="00AA387B" w:rsidRDefault="000652FD" w:rsidP="000652FD">
      <w:pPr>
        <w:pStyle w:val="NormalWeb"/>
        <w:rPr>
          <w:rFonts w:ascii="Tahoma" w:hAnsi="Tahoma" w:cs="Tahoma"/>
          <w:color w:val="000000"/>
          <w:sz w:val="22"/>
          <w:szCs w:val="22"/>
        </w:rPr>
      </w:pPr>
    </w:p>
    <w:p w14:paraId="599F61DF" w14:textId="77777777" w:rsidR="000652FD" w:rsidRDefault="000652FD" w:rsidP="000652FD"/>
    <w:p w14:paraId="527A8CCA" w14:textId="77777777" w:rsidR="000652FD" w:rsidRDefault="000652FD" w:rsidP="000652FD"/>
    <w:p w14:paraId="427806FC" w14:textId="77777777" w:rsidR="000652FD" w:rsidRDefault="000652FD" w:rsidP="000652FD"/>
    <w:p w14:paraId="11B0D714" w14:textId="77777777" w:rsidR="000652FD" w:rsidRDefault="000652FD" w:rsidP="000652FD">
      <w:pPr>
        <w:rPr>
          <w:rStyle w:val="normaltextrun"/>
          <w:rFonts w:ascii="Calibri" w:hAnsi="Calibri" w:cs="Calibri"/>
          <w:color w:val="000000"/>
          <w:shd w:val="clear" w:color="auto" w:fill="FFFFFF"/>
          <w:lang w:val="en-US"/>
        </w:rPr>
      </w:pPr>
    </w:p>
    <w:p w14:paraId="7E921493" w14:textId="4837D276" w:rsidR="005D2DC3" w:rsidRDefault="005D2DC3" w:rsidP="00770ACD">
      <w:pPr>
        <w:rPr>
          <w:b/>
          <w:u w:val="single"/>
        </w:rPr>
      </w:pPr>
    </w:p>
    <w:sectPr w:rsidR="005D2DC3" w:rsidSect="00DB0A6E">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773F"/>
    <w:multiLevelType w:val="hybridMultilevel"/>
    <w:tmpl w:val="561C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80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CD"/>
    <w:rsid w:val="0004516C"/>
    <w:rsid w:val="000652FD"/>
    <w:rsid w:val="000A6976"/>
    <w:rsid w:val="001D721F"/>
    <w:rsid w:val="00260867"/>
    <w:rsid w:val="00275F98"/>
    <w:rsid w:val="002A08A8"/>
    <w:rsid w:val="002B4B4D"/>
    <w:rsid w:val="002F4F3C"/>
    <w:rsid w:val="00332175"/>
    <w:rsid w:val="003F1C81"/>
    <w:rsid w:val="00425E11"/>
    <w:rsid w:val="0043550C"/>
    <w:rsid w:val="00470E97"/>
    <w:rsid w:val="004A121A"/>
    <w:rsid w:val="004D0798"/>
    <w:rsid w:val="0056300D"/>
    <w:rsid w:val="0056409F"/>
    <w:rsid w:val="005D2DC3"/>
    <w:rsid w:val="005E470B"/>
    <w:rsid w:val="0067147B"/>
    <w:rsid w:val="006B4469"/>
    <w:rsid w:val="007540C1"/>
    <w:rsid w:val="00770ACD"/>
    <w:rsid w:val="007F0EBE"/>
    <w:rsid w:val="00811E01"/>
    <w:rsid w:val="00816DC5"/>
    <w:rsid w:val="00A275D0"/>
    <w:rsid w:val="00A30382"/>
    <w:rsid w:val="00A5410F"/>
    <w:rsid w:val="00A5588B"/>
    <w:rsid w:val="00A97916"/>
    <w:rsid w:val="00B01AC2"/>
    <w:rsid w:val="00B075E0"/>
    <w:rsid w:val="00B140A5"/>
    <w:rsid w:val="00B16C5C"/>
    <w:rsid w:val="00B71A95"/>
    <w:rsid w:val="00BA3C97"/>
    <w:rsid w:val="00BB3E0C"/>
    <w:rsid w:val="00C1325A"/>
    <w:rsid w:val="00C253E9"/>
    <w:rsid w:val="00C54473"/>
    <w:rsid w:val="00CA66A8"/>
    <w:rsid w:val="00CD3470"/>
    <w:rsid w:val="00DB0A6E"/>
    <w:rsid w:val="00DB4B24"/>
    <w:rsid w:val="00DE1CAE"/>
    <w:rsid w:val="00DE49F8"/>
    <w:rsid w:val="00E97D7D"/>
    <w:rsid w:val="00F35B24"/>
    <w:rsid w:val="00F7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D121"/>
  <w15:chartTrackingRefBased/>
  <w15:docId w15:val="{6A56EA21-4086-4DC5-9AE8-241AF5F8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ACD"/>
    <w:rPr>
      <w:color w:val="0563C1" w:themeColor="hyperlink"/>
      <w:u w:val="single"/>
    </w:rPr>
  </w:style>
  <w:style w:type="paragraph" w:styleId="ListParagraph">
    <w:name w:val="List Paragraph"/>
    <w:basedOn w:val="Normal"/>
    <w:uiPriority w:val="34"/>
    <w:qFormat/>
    <w:rsid w:val="002B4B4D"/>
    <w:pPr>
      <w:ind w:left="720"/>
      <w:contextualSpacing/>
    </w:pPr>
  </w:style>
  <w:style w:type="character" w:styleId="UnresolvedMention">
    <w:name w:val="Unresolved Mention"/>
    <w:basedOn w:val="DefaultParagraphFont"/>
    <w:uiPriority w:val="99"/>
    <w:semiHidden/>
    <w:unhideWhenUsed/>
    <w:rsid w:val="007F0EBE"/>
    <w:rPr>
      <w:color w:val="605E5C"/>
      <w:shd w:val="clear" w:color="auto" w:fill="E1DFDD"/>
    </w:rPr>
  </w:style>
  <w:style w:type="character" w:customStyle="1" w:styleId="normaltextrun">
    <w:name w:val="normaltextrun"/>
    <w:basedOn w:val="DefaultParagraphFont"/>
    <w:rsid w:val="000652FD"/>
  </w:style>
  <w:style w:type="paragraph" w:styleId="NormalWeb">
    <w:name w:val="Normal (Web)"/>
    <w:basedOn w:val="Normal"/>
    <w:uiPriority w:val="99"/>
    <w:unhideWhenUsed/>
    <w:rsid w:val="000652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3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parentsevents.tawk.help/article/new-ui-installing-web-app-for-parent-meeting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parents.events.schoolbooking.com/" TargetMode="External"/><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png"/><Relationship Id="rId15" Type="http://schemas.openxmlformats.org/officeDocument/2006/relationships/hyperlink" Target="https://parentsevents.tawk.help/category/new-user-interface-2023" TargetMode="External"/><Relationship Id="rId10" Type="http://schemas.openxmlformats.org/officeDocument/2006/relationships/image" Target="media/image5.jp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parents.events.schoolboo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64FC353029D42B41952512D0692BA" ma:contentTypeVersion="16" ma:contentTypeDescription="Create a new document." ma:contentTypeScope="" ma:versionID="88d90ae730d623d60b8668d8ce18e5b1">
  <xsd:schema xmlns:xsd="http://www.w3.org/2001/XMLSchema" xmlns:xs="http://www.w3.org/2001/XMLSchema" xmlns:p="http://schemas.microsoft.com/office/2006/metadata/properties" xmlns:ns2="36c976ba-83a3-446b-bc35-a773ec02c74d" xmlns:ns3="3997ee17-51cf-4cc6-8c2a-8f26110774ba" targetNamespace="http://schemas.microsoft.com/office/2006/metadata/properties" ma:root="true" ma:fieldsID="2183fa634b389e9a3e1e5d931d464582" ns2:_="" ns3:_="">
    <xsd:import namespace="36c976ba-83a3-446b-bc35-a773ec02c74d"/>
    <xsd:import namespace="3997ee17-51cf-4cc6-8c2a-8f2611077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976ba-83a3-446b-bc35-a773ec02c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cafe8-6ae0-4997-b185-d6b0df261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7ee17-51cf-4cc6-8c2a-8f26110774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8c8220-96fb-4ee0-bc4e-c3dc67907d24}" ma:internalName="TaxCatchAll" ma:showField="CatchAllData" ma:web="3997ee17-51cf-4cc6-8c2a-8f26110774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97ee17-51cf-4cc6-8c2a-8f26110774ba" xsi:nil="true"/>
    <lcf76f155ced4ddcb4097134ff3c332f xmlns="36c976ba-83a3-446b-bc35-a773ec02c7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A7276-73B5-4D9A-AAB2-5011CB9A103A}"/>
</file>

<file path=customXml/itemProps2.xml><?xml version="1.0" encoding="utf-8"?>
<ds:datastoreItem xmlns:ds="http://schemas.openxmlformats.org/officeDocument/2006/customXml" ds:itemID="{CEAA2400-EFE6-44D3-B567-BB462355D4A8}"/>
</file>

<file path=customXml/itemProps3.xml><?xml version="1.0" encoding="utf-8"?>
<ds:datastoreItem xmlns:ds="http://schemas.openxmlformats.org/officeDocument/2006/customXml" ds:itemID="{1C8A19A7-DC62-45F8-BA1F-8362763DF9C5}"/>
</file>

<file path=docProps/app.xml><?xml version="1.0" encoding="utf-8"?>
<Properties xmlns="http://schemas.openxmlformats.org/officeDocument/2006/extended-properties" xmlns:vt="http://schemas.openxmlformats.org/officeDocument/2006/docPropsVTypes">
  <Template>Normal</Template>
  <TotalTime>151</TotalTime>
  <Pages>4</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Larking</dc:creator>
  <cp:keywords/>
  <dc:description/>
  <cp:lastModifiedBy>Andy Larking</cp:lastModifiedBy>
  <cp:revision>21</cp:revision>
  <dcterms:created xsi:type="dcterms:W3CDTF">2023-03-07T11:54:00Z</dcterms:created>
  <dcterms:modified xsi:type="dcterms:W3CDTF">2023-03-07T14:24:00Z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0x01010032164FC353029D42B41952512D0692BA</vt:lpwstr>
  </property>
</Properties>
</file>